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bookmarkStart w:id="0" w:name="_GoBack"/>
      <w:bookmarkEnd w:id="0"/>
      <w:r>
        <w:rPr/>
        <w:drawing>
          <wp:inline distT="0" distB="0" distL="0" distR="0">
            <wp:extent cx="2275205" cy="885190"/>
            <wp:effectExtent l="0" t="0" r="0" b="0"/>
            <wp:docPr id="1" name="Imagen 1" descr="C:\Users\usuario\Desktop\Dialogasex\Talleres pendientes\Los vinculos afectivos y los buenos amores\cartel\dialogasex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esktop\Dialogasex\Talleres pendientes\Los vinculos afectivos y los buenos amores\cartel\dialogasex_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</w:rPr>
        <w:t>Hoja de inscripción para el taller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“Educación de los sexos y de los buenos amores”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los días 26 y 27 de noviembre de 2018, en la casa de la cultura de Arroyo de la Encomienda.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  <w:t>NOMBRE Y APELLIDOS: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  <w:t>EDAD: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  <w:t>MUNICIPIO:</w:t>
      </w:r>
    </w:p>
    <w:p>
      <w:pPr>
        <w:pStyle w:val="Normal"/>
        <w:rPr/>
      </w:pPr>
      <w:r>
        <w:rPr>
          <w:rFonts w:ascii="Century Gothic" w:hAnsi="Century Gothic"/>
          <w:lang w:val="pt-PT"/>
        </w:rPr>
        <w:t>TELEFONO O EMAIL DE CONTACTO:</w:t>
      </w:r>
    </w:p>
    <w:p>
      <w:pPr>
        <w:pStyle w:val="Normal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</w:r>
    </w:p>
    <w:p>
      <w:pPr>
        <w:pStyle w:val="Normal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</w:r>
    </w:p>
    <w:p>
      <w:pPr>
        <w:pStyle w:val="Normal"/>
        <w:rPr/>
      </w:pPr>
      <w:r>
        <w:rPr>
          <w:rFonts w:ascii="Century Gothic" w:hAnsi="Century Gothic"/>
          <w:u w:val="single"/>
          <w:lang w:val="pt-PT"/>
        </w:rPr>
        <w:t>Más información:</w:t>
      </w:r>
      <w:r>
        <w:rPr>
          <w:rFonts w:ascii="Century Gothic" w:hAnsi="Century Gothic"/>
          <w:lang w:val="pt-PT"/>
        </w:rPr>
        <w:t xml:space="preserve"> Consejo Provincial de la Juventud de Valladolid (Casa Cultura de Arroyo de la Encomienda), teléfono: 600 44 18 30, </w:t>
      </w:r>
      <w:r>
        <w:rPr>
          <w:rFonts w:ascii="Century Gothic" w:hAnsi="Century Gothic"/>
          <w:lang w:val="pt-PT"/>
        </w:rPr>
        <w:t>correo electrónico: cpjv@cpjv.org.</w:t>
      </w:r>
    </w:p>
    <w:p>
      <w:pPr>
        <w:pStyle w:val="Normal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</w:r>
    </w:p>
    <w:p>
      <w:pPr>
        <w:pStyle w:val="Normal"/>
        <w:spacing w:lineRule="auto" w:line="360" w:before="114" w:after="274"/>
        <w:jc w:val="center"/>
        <w:rPr/>
      </w:pPr>
      <w:r>
        <w:rPr>
          <w:rFonts w:ascii="Century Gothic" w:hAnsi="Century Gothic"/>
          <w:b/>
          <w:bCs/>
          <w:sz w:val="26"/>
          <w:szCs w:val="26"/>
          <w:lang w:val="pt-PT"/>
        </w:rPr>
        <w:t xml:space="preserve">Enviar inscripción al correo electrónico: </w:t>
      </w:r>
      <w:hyperlink r:id="rId3">
        <w:r>
          <w:rPr>
            <w:rStyle w:val="EnlacedeInternet"/>
            <w:rFonts w:ascii="Century Gothic" w:hAnsi="Century Gothic"/>
            <w:b/>
            <w:bCs/>
            <w:sz w:val="30"/>
            <w:szCs w:val="30"/>
            <w:lang w:val="pt-PT"/>
          </w:rPr>
          <w:t>cpjv@cpjv.org</w:t>
        </w:r>
      </w:hyperlink>
      <w:r>
        <w:rPr>
          <w:rFonts w:ascii="Century Gothic" w:hAnsi="Century Gothic"/>
          <w:b/>
          <w:bCs/>
          <w:sz w:val="26"/>
          <w:szCs w:val="26"/>
          <w:lang w:val="pt-PT"/>
        </w:rPr>
        <w:t xml:space="preserve"> antes del </w:t>
      </w:r>
      <w:r>
        <w:rPr>
          <w:rFonts w:ascii="Century Gothic" w:hAnsi="Century Gothic"/>
          <w:b/>
          <w:bCs/>
          <w:sz w:val="30"/>
          <w:szCs w:val="30"/>
          <w:lang w:val="pt-PT"/>
        </w:rPr>
        <w:t xml:space="preserve">21 de noviembre </w:t>
      </w:r>
      <w:r>
        <w:rPr>
          <w:rFonts w:ascii="Century Gothic" w:hAnsi="Century Gothic"/>
          <w:b/>
          <w:bCs/>
          <w:sz w:val="26"/>
          <w:szCs w:val="26"/>
          <w:lang w:val="pt-PT"/>
        </w:rPr>
        <w:t>de 2018.</w:t>
      </w:r>
    </w:p>
    <w:p>
      <w:pPr>
        <w:pStyle w:val="Normal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pjv@cpjv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LibreOffice/5.2.4.2$Windows_x86 LibreOffice_project/3d5603e1122f0f102b62521720ab13a38a4e0eb0</Application>
  <Pages>1</Pages>
  <Words>82</Words>
  <Characters>417</Characters>
  <CharactersWithSpaces>492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2018-10-31T08:41:00Z</dcterms:created>
  <dc:creator>usuario</dc:creator>
  <dc:description/>
  <dc:language>es-ES</dc:language>
  <cp:lastModifiedBy/>
  <dcterms:modified xsi:type="dcterms:W3CDTF">2018-11-05T16:50:34Z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