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23" w:rsidRDefault="00CF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DATOS PROGRAMA MIXTO 2017-2018</w:t>
      </w:r>
      <w:proofErr w:type="gramStart"/>
      <w:r w:rsidR="00606899">
        <w:rPr>
          <w:b/>
          <w:sz w:val="28"/>
          <w:szCs w:val="28"/>
        </w:rPr>
        <w:t>:  “</w:t>
      </w:r>
      <w:proofErr w:type="gramEnd"/>
      <w:r w:rsidR="00606899">
        <w:rPr>
          <w:b/>
          <w:sz w:val="28"/>
          <w:szCs w:val="28"/>
        </w:rPr>
        <w:t>PAVIMENTOS Y ALBAÑILERÍA DE URBANIZACIÓN”</w:t>
      </w:r>
    </w:p>
    <w:p w:rsidR="00FA7A5F" w:rsidRDefault="00FA7A5F">
      <w:pPr>
        <w:rPr>
          <w:b/>
          <w:sz w:val="28"/>
          <w:szCs w:val="28"/>
        </w:rPr>
      </w:pPr>
    </w:p>
    <w:p w:rsidR="00FA7A5F" w:rsidRDefault="00CF4C9E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Participantes</w:t>
      </w:r>
      <w:r>
        <w:rPr>
          <w:sz w:val="28"/>
          <w:szCs w:val="28"/>
        </w:rPr>
        <w:t xml:space="preserve"> en la formación: 9</w:t>
      </w:r>
      <w:r w:rsidR="00FA7A5F">
        <w:rPr>
          <w:sz w:val="28"/>
          <w:szCs w:val="28"/>
        </w:rPr>
        <w:t xml:space="preserve"> alumnos.</w:t>
      </w:r>
    </w:p>
    <w:p w:rsidR="00CF4C9E" w:rsidRDefault="00CF4C9E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Profesores</w:t>
      </w:r>
      <w:r>
        <w:rPr>
          <w:sz w:val="28"/>
          <w:szCs w:val="28"/>
        </w:rPr>
        <w:t>: 2</w:t>
      </w:r>
    </w:p>
    <w:p w:rsidR="00FA7A5F" w:rsidRDefault="00CF4C9E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Duración</w:t>
      </w:r>
      <w:r>
        <w:rPr>
          <w:sz w:val="28"/>
          <w:szCs w:val="28"/>
        </w:rPr>
        <w:t>: 9</w:t>
      </w:r>
      <w:r w:rsidR="00FA7A5F">
        <w:rPr>
          <w:sz w:val="28"/>
          <w:szCs w:val="28"/>
        </w:rPr>
        <w:t xml:space="preserve"> meses con jornada completa.</w:t>
      </w:r>
      <w:r>
        <w:rPr>
          <w:sz w:val="28"/>
          <w:szCs w:val="28"/>
        </w:rPr>
        <w:t xml:space="preserve"> Desde el 1 de Diciembre hasta 31 de Agosto 2018.</w:t>
      </w:r>
    </w:p>
    <w:p w:rsidR="00606899" w:rsidRDefault="00606899" w:rsidP="000B65A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50% la parte teórica</w:t>
      </w:r>
    </w:p>
    <w:p w:rsidR="00606899" w:rsidRDefault="00606899" w:rsidP="000B65A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50% la parte teórica-práctica</w:t>
      </w:r>
    </w:p>
    <w:p w:rsidR="00606899" w:rsidRPr="00606899" w:rsidRDefault="00606899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Financiación</w:t>
      </w:r>
      <w:r w:rsidRPr="00606899">
        <w:rPr>
          <w:sz w:val="28"/>
          <w:szCs w:val="28"/>
        </w:rPr>
        <w:t xml:space="preserve">: Fondos recibidos del Servicio Público de Empleo Estatal y </w:t>
      </w:r>
      <w:r w:rsidR="00DD00F6">
        <w:rPr>
          <w:sz w:val="28"/>
          <w:szCs w:val="28"/>
        </w:rPr>
        <w:t>de</w:t>
      </w:r>
      <w:r w:rsidRPr="00606899">
        <w:rPr>
          <w:sz w:val="28"/>
          <w:szCs w:val="28"/>
        </w:rPr>
        <w:t xml:space="preserve"> la Junta de Castilla y León.</w:t>
      </w:r>
      <w:r w:rsidR="003F1A96">
        <w:rPr>
          <w:sz w:val="28"/>
          <w:szCs w:val="28"/>
        </w:rPr>
        <w:t xml:space="preserve"> </w:t>
      </w:r>
    </w:p>
    <w:p w:rsidR="00CF4C9E" w:rsidRPr="00606899" w:rsidRDefault="00CF4C9E" w:rsidP="00D8399D">
      <w:pPr>
        <w:pStyle w:val="Prrafodelista"/>
        <w:jc w:val="both"/>
        <w:rPr>
          <w:sz w:val="28"/>
          <w:szCs w:val="28"/>
        </w:rPr>
      </w:pPr>
      <w:bookmarkStart w:id="0" w:name="_GoBack"/>
      <w:bookmarkEnd w:id="0"/>
      <w:r w:rsidRPr="00606899">
        <w:rPr>
          <w:sz w:val="28"/>
          <w:szCs w:val="28"/>
        </w:rPr>
        <w:t>Cantidad concedida: 107.491 €</w:t>
      </w:r>
    </w:p>
    <w:p w:rsidR="00FA7A5F" w:rsidRDefault="00FA7A5F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El ECYL</w:t>
      </w:r>
      <w:r>
        <w:rPr>
          <w:sz w:val="28"/>
          <w:szCs w:val="28"/>
        </w:rPr>
        <w:t xml:space="preserve"> </w:t>
      </w:r>
      <w:r w:rsidRPr="00606899">
        <w:rPr>
          <w:b/>
          <w:sz w:val="28"/>
          <w:szCs w:val="28"/>
          <w:u w:val="single"/>
        </w:rPr>
        <w:t>subvenciona primordialmente</w:t>
      </w:r>
      <w:r>
        <w:rPr>
          <w:sz w:val="28"/>
          <w:szCs w:val="28"/>
        </w:rPr>
        <w:t>:</w:t>
      </w:r>
    </w:p>
    <w:p w:rsidR="00FA7A5F" w:rsidRDefault="00FA7A5F" w:rsidP="000B65A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contratación del personal docente: 2 profesores</w:t>
      </w:r>
    </w:p>
    <w:p w:rsidR="00FA7A5F" w:rsidRDefault="00FA7A5F" w:rsidP="000B65A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contra</w:t>
      </w:r>
      <w:r w:rsidR="00CF4C9E">
        <w:rPr>
          <w:sz w:val="28"/>
          <w:szCs w:val="28"/>
        </w:rPr>
        <w:t>tación de los participantes: 9 alumnos</w:t>
      </w:r>
    </w:p>
    <w:p w:rsidR="00FA7A5F" w:rsidRPr="00606899" w:rsidRDefault="00465420" w:rsidP="000B65A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Material y medios</w:t>
      </w:r>
      <w:r w:rsidR="00FA7A5F">
        <w:rPr>
          <w:sz w:val="28"/>
          <w:szCs w:val="28"/>
        </w:rPr>
        <w:t xml:space="preserve"> didáctico</w:t>
      </w:r>
      <w:r>
        <w:rPr>
          <w:sz w:val="28"/>
          <w:szCs w:val="28"/>
        </w:rPr>
        <w:t>s</w:t>
      </w:r>
      <w:r w:rsidR="00CF4C9E">
        <w:rPr>
          <w:sz w:val="28"/>
          <w:szCs w:val="28"/>
        </w:rPr>
        <w:t>.</w:t>
      </w:r>
    </w:p>
    <w:p w:rsidR="00606899" w:rsidRDefault="00606899" w:rsidP="000B65A7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Lugar de impartición</w:t>
      </w:r>
      <w:r>
        <w:rPr>
          <w:sz w:val="28"/>
          <w:szCs w:val="28"/>
        </w:rPr>
        <w:t xml:space="preserve">: </w:t>
      </w:r>
    </w:p>
    <w:p w:rsidR="00606899" w:rsidRDefault="00606899" w:rsidP="000B65A7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 teórica: una sala de la Casa de Cultura y sala de ordenadores.</w:t>
      </w:r>
    </w:p>
    <w:p w:rsidR="00606899" w:rsidRPr="00606899" w:rsidRDefault="00606899" w:rsidP="000B65A7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 teórica-práctica: la nave municipal y distintas calles del municipio.</w:t>
      </w:r>
    </w:p>
    <w:p w:rsidR="00FA7A5F" w:rsidRDefault="00CF4C9E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06899">
        <w:rPr>
          <w:b/>
          <w:sz w:val="28"/>
          <w:szCs w:val="28"/>
          <w:u w:val="single"/>
        </w:rPr>
        <w:t>Actuaciones</w:t>
      </w:r>
      <w:r>
        <w:rPr>
          <w:sz w:val="28"/>
          <w:szCs w:val="28"/>
        </w:rPr>
        <w:t>: reparaciones en la vía pública en los distintos núcleos del municipio (picar y levantar tramos de aceras, recibir y reforzar arquetas hundidas…)</w:t>
      </w:r>
    </w:p>
    <w:p w:rsidR="00FA7A5F" w:rsidRDefault="00606899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Requisito</w:t>
      </w:r>
      <w:r w:rsidR="00FA7A5F">
        <w:rPr>
          <w:sz w:val="28"/>
          <w:szCs w:val="28"/>
        </w:rPr>
        <w:t xml:space="preserve"> para optar a la subvención:</w:t>
      </w:r>
      <w:r w:rsidR="001E15FC">
        <w:rPr>
          <w:sz w:val="28"/>
          <w:szCs w:val="28"/>
        </w:rPr>
        <w:t xml:space="preserve"> estar </w:t>
      </w:r>
      <w:r>
        <w:rPr>
          <w:sz w:val="28"/>
          <w:szCs w:val="28"/>
        </w:rPr>
        <w:t>en desemp</w:t>
      </w:r>
      <w:r w:rsidR="000B65A7">
        <w:rPr>
          <w:sz w:val="28"/>
          <w:szCs w:val="28"/>
        </w:rPr>
        <w:t>leo, inscritas en el Servicio Público de Empleo de Castilla y León.</w:t>
      </w:r>
    </w:p>
    <w:p w:rsidR="000B65A7" w:rsidRDefault="000B65A7" w:rsidP="000B65A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Certificado: </w:t>
      </w:r>
      <w:r>
        <w:rPr>
          <w:sz w:val="28"/>
          <w:szCs w:val="28"/>
        </w:rPr>
        <w:t>al final se les dará un Certificado expedido por la Gerencia Provincial y otro por el Ayuntamiento en el que se recogerán los módulos formativos cursados superados con evaluación positiva.</w:t>
      </w:r>
    </w:p>
    <w:p w:rsidR="00FA7A5F" w:rsidRDefault="00FA7A5F" w:rsidP="000B65A7">
      <w:pPr>
        <w:pStyle w:val="Prrafodelista"/>
        <w:spacing w:line="360" w:lineRule="auto"/>
        <w:ind w:left="1440"/>
        <w:jc w:val="both"/>
        <w:rPr>
          <w:sz w:val="28"/>
          <w:szCs w:val="28"/>
        </w:rPr>
      </w:pPr>
    </w:p>
    <w:sectPr w:rsidR="00FA7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5E3"/>
    <w:multiLevelType w:val="hybridMultilevel"/>
    <w:tmpl w:val="A48C147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301D4"/>
    <w:multiLevelType w:val="hybridMultilevel"/>
    <w:tmpl w:val="B7885F2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678FB"/>
    <w:multiLevelType w:val="hybridMultilevel"/>
    <w:tmpl w:val="EB908B1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D086F"/>
    <w:multiLevelType w:val="hybridMultilevel"/>
    <w:tmpl w:val="95EE6A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7976AB"/>
    <w:multiLevelType w:val="hybridMultilevel"/>
    <w:tmpl w:val="F2960086"/>
    <w:lvl w:ilvl="0" w:tplc="7F4E4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17FCD"/>
    <w:multiLevelType w:val="hybridMultilevel"/>
    <w:tmpl w:val="3DD211C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F"/>
    <w:rsid w:val="00093523"/>
    <w:rsid w:val="000B65A7"/>
    <w:rsid w:val="001E15FC"/>
    <w:rsid w:val="003F1A96"/>
    <w:rsid w:val="00465420"/>
    <w:rsid w:val="00606899"/>
    <w:rsid w:val="00CF4C9E"/>
    <w:rsid w:val="00D8399D"/>
    <w:rsid w:val="00DD00F6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Redondo Rojo</dc:creator>
  <cp:lastModifiedBy>María del Mar Redondo Rojo</cp:lastModifiedBy>
  <cp:revision>5</cp:revision>
  <dcterms:created xsi:type="dcterms:W3CDTF">2017-04-28T08:58:00Z</dcterms:created>
  <dcterms:modified xsi:type="dcterms:W3CDTF">2017-12-01T10:41:00Z</dcterms:modified>
</cp:coreProperties>
</file>